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B43" w:rsidRDefault="00C50B43" w:rsidP="00C50B43">
      <w:pPr>
        <w:pStyle w:val="a3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Вопросы РК-1</w:t>
      </w:r>
    </w:p>
    <w:p w:rsidR="00C50B43" w:rsidRDefault="00C50B43" w:rsidP="00C50B43">
      <w:pPr>
        <w:jc w:val="center"/>
        <w:rPr>
          <w:sz w:val="28"/>
          <w:szCs w:val="28"/>
        </w:rPr>
      </w:pP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 xml:space="preserve">Объекты </w:t>
      </w:r>
      <w:proofErr w:type="spellStart"/>
      <w:r w:rsidRPr="00637A81">
        <w:rPr>
          <w:sz w:val="28"/>
          <w:szCs w:val="28"/>
        </w:rPr>
        <w:t>лесокультурных</w:t>
      </w:r>
      <w:proofErr w:type="spellEnd"/>
      <w:r w:rsidRPr="00637A81">
        <w:rPr>
          <w:sz w:val="28"/>
          <w:szCs w:val="28"/>
        </w:rPr>
        <w:t xml:space="preserve"> и лесомелиоративных работ.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Факторы, влияющие на плодоношение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637A81">
        <w:rPr>
          <w:sz w:val="28"/>
          <w:szCs w:val="28"/>
        </w:rPr>
        <w:t>Селекционно</w:t>
      </w:r>
      <w:proofErr w:type="spellEnd"/>
      <w:r w:rsidRPr="00637A81">
        <w:rPr>
          <w:sz w:val="28"/>
          <w:szCs w:val="28"/>
        </w:rPr>
        <w:t xml:space="preserve">-генетические методы лесной селекции.  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Лесосеменное районирование.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Требования безопасности при заготовке и переработке лесосеменного сырья.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Технические нормативные пра</w:t>
      </w:r>
      <w:r>
        <w:rPr>
          <w:sz w:val="28"/>
          <w:szCs w:val="28"/>
        </w:rPr>
        <w:t xml:space="preserve">вовые акты на лесные семена. 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Хранение шишек, плодов, семян.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 xml:space="preserve">Требования безопасности </w:t>
      </w:r>
      <w:r>
        <w:rPr>
          <w:sz w:val="28"/>
          <w:szCs w:val="28"/>
        </w:rPr>
        <w:t xml:space="preserve">при обработке почвы   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Подготовка семян к посеву.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Особенности выращивания сеянцев основных лесообразующих пород.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Технология выращивания саженцев</w:t>
      </w:r>
      <w:r>
        <w:rPr>
          <w:sz w:val="28"/>
          <w:szCs w:val="28"/>
        </w:rPr>
        <w:t xml:space="preserve"> в древесных школах.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Виды посадочного материала вегетативного происхождения</w:t>
      </w:r>
    </w:p>
    <w:p w:rsidR="00C50B43" w:rsidRPr="00637A81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Технология выращивания посад</w:t>
      </w:r>
      <w:proofErr w:type="gramStart"/>
      <w:r w:rsidRPr="00637A81">
        <w:rPr>
          <w:sz w:val="28"/>
          <w:szCs w:val="28"/>
        </w:rPr>
        <w:t>.</w:t>
      </w:r>
      <w:proofErr w:type="gramEnd"/>
      <w:r w:rsidRPr="00637A81">
        <w:rPr>
          <w:sz w:val="28"/>
          <w:szCs w:val="28"/>
        </w:rPr>
        <w:t xml:space="preserve"> </w:t>
      </w:r>
      <w:proofErr w:type="gramStart"/>
      <w:r w:rsidRPr="00637A81">
        <w:rPr>
          <w:sz w:val="28"/>
          <w:szCs w:val="28"/>
        </w:rPr>
        <w:t>м</w:t>
      </w:r>
      <w:proofErr w:type="gramEnd"/>
      <w:r w:rsidRPr="00637A81">
        <w:rPr>
          <w:sz w:val="28"/>
          <w:szCs w:val="28"/>
        </w:rPr>
        <w:t xml:space="preserve">атериала с </w:t>
      </w:r>
      <w:proofErr w:type="spellStart"/>
      <w:r w:rsidRPr="00637A81">
        <w:rPr>
          <w:sz w:val="28"/>
          <w:szCs w:val="28"/>
        </w:rPr>
        <w:t>закр</w:t>
      </w:r>
      <w:proofErr w:type="spellEnd"/>
      <w:r w:rsidRPr="00637A81">
        <w:rPr>
          <w:sz w:val="28"/>
          <w:szCs w:val="28"/>
        </w:rPr>
        <w:t>. корневой системой.</w:t>
      </w:r>
    </w:p>
    <w:p w:rsidR="00C50B43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>Инвентаризация посадоч</w:t>
      </w:r>
      <w:r>
        <w:rPr>
          <w:sz w:val="28"/>
          <w:szCs w:val="28"/>
        </w:rPr>
        <w:t xml:space="preserve">ного материала в питомнике. </w:t>
      </w:r>
    </w:p>
    <w:p w:rsidR="00C50B43" w:rsidRDefault="00C50B43" w:rsidP="00C50B43">
      <w:pPr>
        <w:numPr>
          <w:ilvl w:val="0"/>
          <w:numId w:val="1"/>
        </w:numPr>
        <w:rPr>
          <w:sz w:val="28"/>
          <w:szCs w:val="28"/>
        </w:rPr>
      </w:pPr>
      <w:r w:rsidRPr="00637A81">
        <w:rPr>
          <w:sz w:val="28"/>
          <w:szCs w:val="28"/>
        </w:rPr>
        <w:t xml:space="preserve">Сортировка, хранение и перевозка </w:t>
      </w:r>
      <w:proofErr w:type="gramStart"/>
      <w:r w:rsidRPr="00637A81">
        <w:rPr>
          <w:sz w:val="28"/>
          <w:szCs w:val="28"/>
        </w:rPr>
        <w:t>посадочного</w:t>
      </w:r>
      <w:proofErr w:type="gramEnd"/>
      <w:r w:rsidRPr="00637A81">
        <w:rPr>
          <w:sz w:val="28"/>
          <w:szCs w:val="28"/>
        </w:rPr>
        <w:t xml:space="preserve"> материал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Опишите объекты </w:t>
      </w:r>
      <w:proofErr w:type="spellStart"/>
      <w:r w:rsidRPr="00A43866">
        <w:rPr>
          <w:szCs w:val="28"/>
        </w:rPr>
        <w:t>лесокультурных</w:t>
      </w:r>
      <w:proofErr w:type="spellEnd"/>
      <w:r w:rsidRPr="00A43866">
        <w:rPr>
          <w:szCs w:val="28"/>
        </w:rPr>
        <w:t xml:space="preserve"> работ и краткую историю </w:t>
      </w:r>
      <w:proofErr w:type="spellStart"/>
      <w:r w:rsidRPr="00A43866">
        <w:rPr>
          <w:szCs w:val="28"/>
        </w:rPr>
        <w:t>лесокультурного</w:t>
      </w:r>
      <w:proofErr w:type="spellEnd"/>
      <w:r w:rsidRPr="00A43866">
        <w:rPr>
          <w:szCs w:val="28"/>
        </w:rPr>
        <w:t xml:space="preserve"> дела Республики</w:t>
      </w:r>
      <w:r>
        <w:rPr>
          <w:szCs w:val="28"/>
        </w:rPr>
        <w:t xml:space="preserve"> Казахстан</w:t>
      </w:r>
      <w:r w:rsidRPr="00A43866">
        <w:rPr>
          <w:szCs w:val="28"/>
        </w:rPr>
        <w:t>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>Опишите плодоношение древесных и кустарниковых пород, характерных для условий</w:t>
      </w:r>
      <w:r w:rsidRPr="00921D02">
        <w:rPr>
          <w:szCs w:val="28"/>
        </w:rPr>
        <w:t xml:space="preserve"> </w:t>
      </w:r>
      <w:r>
        <w:rPr>
          <w:szCs w:val="28"/>
        </w:rPr>
        <w:t>Казахстана</w:t>
      </w:r>
      <w:r w:rsidRPr="00A43866">
        <w:rPr>
          <w:szCs w:val="28"/>
        </w:rPr>
        <w:t>, факторы, влияющие на плодоношение.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Опишите периодичность плодоношения основных древесных пород </w:t>
      </w:r>
      <w:r>
        <w:rPr>
          <w:szCs w:val="28"/>
        </w:rPr>
        <w:t>Казахстана</w:t>
      </w:r>
      <w:proofErr w:type="gramStart"/>
      <w:r w:rsidRPr="00A43866">
        <w:rPr>
          <w:szCs w:val="28"/>
        </w:rPr>
        <w:t xml:space="preserve"> ,</w:t>
      </w:r>
      <w:proofErr w:type="gramEnd"/>
      <w:r w:rsidRPr="00A43866">
        <w:rPr>
          <w:szCs w:val="28"/>
        </w:rPr>
        <w:t xml:space="preserve"> его изменчивость.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>Раскройте сущность прогноза урожая семян и плодов, способы учета урожая.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Раскройте цели и задачи лесной селекции и генетики. Опишите </w:t>
      </w:r>
      <w:proofErr w:type="spellStart"/>
      <w:r w:rsidRPr="00A43866">
        <w:rPr>
          <w:szCs w:val="28"/>
        </w:rPr>
        <w:t>селекционно</w:t>
      </w:r>
      <w:proofErr w:type="spellEnd"/>
      <w:r w:rsidRPr="00A43866">
        <w:rPr>
          <w:szCs w:val="28"/>
        </w:rPr>
        <w:t>-генетические методы лесной селекции.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>Охарактеризуйте способы прививки хвойных и лиственных пород.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Раскройте сущность селекционной оценки деревьев и насаждений. Опишите категории </w:t>
      </w:r>
      <w:proofErr w:type="spellStart"/>
      <w:r w:rsidRPr="00A43866">
        <w:rPr>
          <w:szCs w:val="28"/>
        </w:rPr>
        <w:t>лесоводственной</w:t>
      </w:r>
      <w:proofErr w:type="spellEnd"/>
      <w:r w:rsidRPr="00A43866">
        <w:rPr>
          <w:szCs w:val="28"/>
        </w:rPr>
        <w:t xml:space="preserve"> ценности семян.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>Опишите цель создания и объекты постоянной лесосеменной базы лесхоза.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технологию закладки и формирования постоянных лесосеменных плантаций семенного и вегетативного происхождения; укажите сроки их эксплуатации.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технологию закладки и формирования постоянных и временных лесосеменных участков; укажите сроки их эксплуатации.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лесосеменное районирование </w:t>
      </w:r>
      <w:r>
        <w:rPr>
          <w:szCs w:val="28"/>
        </w:rPr>
        <w:t>Казахстана</w:t>
      </w:r>
      <w:proofErr w:type="gramStart"/>
      <w:r w:rsidRPr="00A43866">
        <w:rPr>
          <w:szCs w:val="28"/>
        </w:rPr>
        <w:t xml:space="preserve"> </w:t>
      </w:r>
      <w:r>
        <w:rPr>
          <w:szCs w:val="28"/>
        </w:rPr>
        <w:t>.</w:t>
      </w:r>
      <w:proofErr w:type="gramEnd"/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Опишите предварительное обследование лесосеменных объектов, сроки, цель и место его проведения.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Опишите сроки и способы заготовки лесосеменного сырья.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Опишите порядок приемки, учета и хранения лесосеменного сырья.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извлечение семян из шишек, </w:t>
      </w:r>
      <w:proofErr w:type="spellStart"/>
      <w:r w:rsidRPr="00A43866">
        <w:rPr>
          <w:szCs w:val="28"/>
        </w:rPr>
        <w:t>обескрыливание</w:t>
      </w:r>
      <w:proofErr w:type="spellEnd"/>
      <w:r w:rsidRPr="00A43866">
        <w:rPr>
          <w:szCs w:val="28"/>
        </w:rPr>
        <w:t xml:space="preserve"> и очистку семян.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извлечение семян из сухих и сочных плодов, их очистку.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Опишите требования безопасности при заготовке лесосеменного сырья.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lastRenderedPageBreak/>
        <w:t xml:space="preserve"> Опишите требования безопасности при переработке лесосеменного сырья.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условия, необходимые для сохранения посевных качеств семян; формирование резервного лесосеменного фонда. Опишите способы хранения семян хвойных и лиственных пород.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отбор среднего образца семян.</w:t>
      </w:r>
    </w:p>
    <w:p w:rsidR="00C50B43" w:rsidRPr="00A43866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Охарактеризуйте показатели качества лесных семян.</w:t>
      </w:r>
    </w:p>
    <w:p w:rsidR="00C50B43" w:rsidRDefault="00C50B43" w:rsidP="00C50B43">
      <w:pPr>
        <w:pStyle w:val="a3"/>
        <w:numPr>
          <w:ilvl w:val="0"/>
          <w:numId w:val="1"/>
        </w:numPr>
        <w:rPr>
          <w:szCs w:val="28"/>
        </w:rPr>
      </w:pPr>
      <w:r w:rsidRPr="00A43866">
        <w:rPr>
          <w:szCs w:val="28"/>
        </w:rPr>
        <w:t xml:space="preserve"> Опишите методы определения посевных качеств семян.</w:t>
      </w:r>
    </w:p>
    <w:p w:rsidR="00C50B43" w:rsidRDefault="00C50B43" w:rsidP="00C50B43">
      <w:pPr>
        <w:pStyle w:val="a3"/>
        <w:rPr>
          <w:szCs w:val="28"/>
        </w:rPr>
      </w:pPr>
    </w:p>
    <w:p w:rsidR="00C50B43" w:rsidRDefault="00C50B43" w:rsidP="00C50B43">
      <w:pPr>
        <w:pStyle w:val="a3"/>
        <w:rPr>
          <w:szCs w:val="28"/>
        </w:rPr>
      </w:pPr>
    </w:p>
    <w:p w:rsidR="00C50B43" w:rsidRDefault="00C50B43" w:rsidP="00C50B43">
      <w:pPr>
        <w:pStyle w:val="a3"/>
        <w:rPr>
          <w:b/>
          <w:szCs w:val="28"/>
        </w:rPr>
      </w:pPr>
      <w:r w:rsidRPr="00F9713E">
        <w:rPr>
          <w:b/>
          <w:szCs w:val="28"/>
        </w:rPr>
        <w:t>Вопросы РК-2</w:t>
      </w:r>
    </w:p>
    <w:p w:rsidR="00C50B43" w:rsidRPr="00F9713E" w:rsidRDefault="00C50B43" w:rsidP="00C50B43">
      <w:pPr>
        <w:pStyle w:val="a3"/>
        <w:rPr>
          <w:b/>
          <w:szCs w:val="28"/>
        </w:rPr>
      </w:pP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Раскройте понятие «питомник» в лесном хозяйстве, опишите виды питомников по назначению, по срокам деятельности, по площади. Приведите пример.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виды посадочного материала, выращиваемого в питомниках, выбор места под лесной питомник.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Раскройте принципы организации территории питомника, опишите организационно-хозяйственный план питомника.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Охарактеризуйте обработку почвы в питомнике: основные задачи, виды и системы, условия их применения, используемые машины и орудия.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Раскройте сущность использования удобрений на питомниках: цель, системы внесения. Охарактеризуйте микробиологические и микроудобрения, применяемые на питомнике.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Охарактеризуйте органические удобрения, применяемые в питомнике, сроки и нормы их внесения, используемые механизмы и орудия.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Охарактеризуйте минеральные удобрения, применяемые на питомнике, сроки и нормы их внесения, используемые механизмы и орудия.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Раскройте сущность применения в питомнике гербицидов при обработке почвы.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требования безопасности при обработке почвы, внесении удобрений.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Раскройте сущность севооборотов в лесном питомнике.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виды семенного покоя, время и нормы высева, глубину заделки семян. Опишите уходы за посевами в питомнике.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Охарактеризуйте подготовку семян к посеву.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виды и схемы посева семян основных лесообразующих пород в питомнике.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Раскройте понятие «крупномерный посадочный материал», укажите цель его выращивания в лесных питомниках.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Охарактеризуйте виды школ в лесном питомнике, их назначение.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виды посадочного материала вегетативного происхождения, цель его выращивания в питомниках.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технологию выращивания посадочного материала в отделении черенковых саженцев.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lastRenderedPageBreak/>
        <w:t>Опишите технологию выращивания посадочного материала в отделении зеленого черенкования.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типы и конструкции теплиц, используемых в питомниках. Охарактеризуйте технологию выращивания сеянцев в теплице.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Охарактеризуйте технологию выращивания посадочного материала с закрытой корневой системой.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цель, время, методику проведения технической приемки работ в питомнике.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>Опишите цель, время, методику проведения инвентаризации посадочного материала в питомнике.</w:t>
      </w:r>
    </w:p>
    <w:p w:rsidR="00C50B43" w:rsidRPr="00A43866" w:rsidRDefault="00C50B43" w:rsidP="00C50B43">
      <w:pPr>
        <w:pStyle w:val="a3"/>
        <w:numPr>
          <w:ilvl w:val="0"/>
          <w:numId w:val="2"/>
        </w:numPr>
        <w:rPr>
          <w:szCs w:val="28"/>
        </w:rPr>
      </w:pPr>
      <w:r w:rsidRPr="00A43866">
        <w:rPr>
          <w:szCs w:val="28"/>
        </w:rPr>
        <w:t xml:space="preserve">Опишите, как осуществляется выкопка, сортировка, </w:t>
      </w:r>
      <w:proofErr w:type="spellStart"/>
      <w:r w:rsidRPr="00A43866">
        <w:rPr>
          <w:szCs w:val="28"/>
        </w:rPr>
        <w:t>прикопка</w:t>
      </w:r>
      <w:proofErr w:type="spellEnd"/>
      <w:r w:rsidRPr="00A43866">
        <w:rPr>
          <w:szCs w:val="28"/>
        </w:rPr>
        <w:t>, хранение и перевозка посадочного материала.</w:t>
      </w:r>
    </w:p>
    <w:p w:rsidR="00C50B43" w:rsidRPr="00A43866" w:rsidRDefault="00C50B43" w:rsidP="00C50B43">
      <w:pPr>
        <w:pStyle w:val="a3"/>
        <w:rPr>
          <w:szCs w:val="28"/>
        </w:rPr>
      </w:pPr>
    </w:p>
    <w:p w:rsidR="00C50B43" w:rsidRPr="00543C6C" w:rsidRDefault="00C50B43" w:rsidP="00C50B43">
      <w:pPr>
        <w:rPr>
          <w:sz w:val="28"/>
          <w:szCs w:val="28"/>
        </w:rPr>
      </w:pPr>
    </w:p>
    <w:p w:rsidR="00C50B43" w:rsidRDefault="00C50B43" w:rsidP="00C50B43">
      <w:pPr>
        <w:ind w:left="-540" w:firstLine="540"/>
      </w:pPr>
    </w:p>
    <w:p w:rsidR="00AE255D" w:rsidRDefault="00AE255D"/>
    <w:sectPr w:rsidR="00AE255D" w:rsidSect="00921D02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2559A"/>
    <w:multiLevelType w:val="hybridMultilevel"/>
    <w:tmpl w:val="68143CEC"/>
    <w:lvl w:ilvl="0" w:tplc="B5E0F7A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8D76FB"/>
    <w:multiLevelType w:val="hybridMultilevel"/>
    <w:tmpl w:val="961630EC"/>
    <w:lvl w:ilvl="0" w:tplc="B5E0F7A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5"/>
    <w:rsid w:val="00AE255D"/>
    <w:rsid w:val="00C50B43"/>
    <w:rsid w:val="00FD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0B43"/>
    <w:pPr>
      <w:ind w:left="720"/>
      <w:contextualSpacing/>
      <w:jc w:val="both"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0B43"/>
    <w:pPr>
      <w:ind w:left="720"/>
      <w:contextualSpacing/>
      <w:jc w:val="both"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2</cp:revision>
  <dcterms:created xsi:type="dcterms:W3CDTF">2018-10-17T04:23:00Z</dcterms:created>
  <dcterms:modified xsi:type="dcterms:W3CDTF">2018-10-17T04:23:00Z</dcterms:modified>
</cp:coreProperties>
</file>